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9D739" w14:textId="77777777" w:rsidR="00C175C2" w:rsidRPr="00F54FCB" w:rsidRDefault="00C175C2" w:rsidP="00C175C2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УТВЕРЖДАЮ</w:t>
      </w:r>
    </w:p>
    <w:p w14:paraId="48726865" w14:textId="77777777" w:rsidR="00C175C2" w:rsidRPr="00F54FCB" w:rsidRDefault="00C175C2" w:rsidP="00C175C2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Главный врач учреждения здравоохранения «30-я городская клиническая поликлиника»</w:t>
      </w:r>
    </w:p>
    <w:p w14:paraId="681BB77E" w14:textId="77777777" w:rsidR="00C175C2" w:rsidRPr="00F54FCB" w:rsidRDefault="00C175C2" w:rsidP="00C175C2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______________И.В.Кисель «__</w:t>
      </w:r>
      <w:proofErr w:type="gramStart"/>
      <w:r w:rsidRPr="00F54FCB">
        <w:rPr>
          <w:rFonts w:ascii="Times New Roman" w:hAnsi="Times New Roman" w:cs="Times New Roman"/>
          <w:sz w:val="30"/>
          <w:szCs w:val="30"/>
        </w:rPr>
        <w:t>_»_</w:t>
      </w:r>
      <w:proofErr w:type="gramEnd"/>
      <w:r w:rsidRPr="00F54FCB">
        <w:rPr>
          <w:rFonts w:ascii="Times New Roman" w:hAnsi="Times New Roman" w:cs="Times New Roman"/>
          <w:sz w:val="30"/>
          <w:szCs w:val="30"/>
        </w:rPr>
        <w:t>________2026</w:t>
      </w:r>
    </w:p>
    <w:p w14:paraId="0A5B3D96" w14:textId="77777777" w:rsidR="00530BF6" w:rsidRPr="00F54FCB" w:rsidRDefault="00530BF6"/>
    <w:p w14:paraId="69564AAD" w14:textId="77777777" w:rsidR="00083F68" w:rsidRPr="00F54FCB" w:rsidRDefault="00083F68" w:rsidP="00AE4726">
      <w:pPr>
        <w:spacing w:after="0" w:line="240" w:lineRule="auto"/>
        <w:ind w:right="4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ПУБЛИЧНЫЙ ДОГОВОР</w:t>
      </w:r>
    </w:p>
    <w:p w14:paraId="2E7BCEFA" w14:textId="77777777" w:rsidR="00C175C2" w:rsidRPr="00F54FCB" w:rsidRDefault="00083F68" w:rsidP="00FF3C77">
      <w:pPr>
        <w:spacing w:after="0" w:line="240" w:lineRule="auto"/>
        <w:ind w:right="4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на оказание платных медицинских услуг в учреждении здравоохранения «30-я городская клиническая поликлиника»</w:t>
      </w:r>
      <w:r w:rsidR="00FF3C77" w:rsidRPr="00F54FCB">
        <w:rPr>
          <w:rFonts w:ascii="Times New Roman" w:hAnsi="Times New Roman" w:cs="Times New Roman"/>
          <w:sz w:val="30"/>
          <w:szCs w:val="30"/>
        </w:rPr>
        <w:t xml:space="preserve"> (для физических лиц)</w:t>
      </w:r>
    </w:p>
    <w:p w14:paraId="5EC01786" w14:textId="77777777" w:rsidR="00C175C2" w:rsidRPr="00F54FCB" w:rsidRDefault="00C175C2" w:rsidP="00C175C2">
      <w:pPr>
        <w:spacing w:after="0" w:line="240" w:lineRule="auto"/>
        <w:ind w:right="5861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0A534D32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Настоящий Публичный договор на оказание платных медицинских услуг (далее </w:t>
      </w:r>
      <w:r w:rsidR="00683011" w:rsidRPr="00F54FCB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Договор) </w:t>
      </w:r>
      <w:r w:rsidR="000F6A60" w:rsidRPr="00F54FCB">
        <w:rPr>
          <w:rFonts w:ascii="Times New Roman" w:hAnsi="Times New Roman" w:cs="Times New Roman"/>
          <w:sz w:val="30"/>
          <w:szCs w:val="30"/>
        </w:rPr>
        <w:t>учреждения здравоохранения «30-я городская клиническая поликлиника»</w:t>
      </w:r>
      <w:r w:rsidRPr="00F54FCB">
        <w:rPr>
          <w:rFonts w:ascii="Times New Roman" w:hAnsi="Times New Roman" w:cs="Times New Roman"/>
          <w:sz w:val="30"/>
          <w:szCs w:val="30"/>
        </w:rPr>
        <w:t xml:space="preserve">, именуемого в дальнейшем «Исполнитель», в лице главного врача </w:t>
      </w:r>
      <w:r w:rsidR="00683011" w:rsidRPr="00F54FCB">
        <w:rPr>
          <w:rFonts w:ascii="Times New Roman" w:hAnsi="Times New Roman" w:cs="Times New Roman"/>
          <w:sz w:val="30"/>
          <w:szCs w:val="30"/>
        </w:rPr>
        <w:t>Кисель Инны Викторовны</w:t>
      </w:r>
      <w:r w:rsidRPr="00F54FCB">
        <w:rPr>
          <w:rFonts w:ascii="Times New Roman" w:hAnsi="Times New Roman" w:cs="Times New Roman"/>
          <w:sz w:val="30"/>
          <w:szCs w:val="30"/>
        </w:rPr>
        <w:t xml:space="preserve">, действующего на основании Устава, с одной стороны, является публичным предложением (офертой), то есть предложением Исполнителя заключить договор оказания платных медицинских услуг с любым физическим лицом </w:t>
      </w:r>
      <w:r w:rsidR="00683011" w:rsidRPr="00F54FCB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потребителем услуг, именуемым в дальнейшем «Заказчик», действующим на основании собственного волеизъявления, принявшим (акцептовавшим) публичное предложение (оферту) о заключении Договора, с другой стороны, именуемые в дальнейшем совместно и каждый в отдельности «Стороны», и определяет порядок оказания платных медицинских услуг, а также взаимные права, обязанности и порядок взаимоотношений Сторон.</w:t>
      </w:r>
    </w:p>
    <w:p w14:paraId="38C51EA7" w14:textId="77777777" w:rsidR="00683011" w:rsidRPr="00F54FCB" w:rsidRDefault="00683011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7D35BBF0" w14:textId="77777777" w:rsidR="00FF3C77" w:rsidRPr="00F54FCB" w:rsidRDefault="00F54FCB" w:rsidP="00683011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ОПРЕДЕЛЕНИЯ, ИСПОЛЬЗУЕМЫЕ В НАСТОЯЩЕМ ДОГОВОРЕ</w:t>
      </w:r>
    </w:p>
    <w:p w14:paraId="1177ED23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В целях настоящей оферты нижеприведенные термины и определения используются в следующем их значении:</w:t>
      </w:r>
    </w:p>
    <w:p w14:paraId="40D11070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Договор</w:t>
      </w:r>
      <w:r w:rsidR="00683011" w:rsidRPr="00F54FCB">
        <w:rPr>
          <w:rFonts w:ascii="Times New Roman" w:hAnsi="Times New Roman" w:cs="Times New Roman"/>
          <w:sz w:val="30"/>
          <w:szCs w:val="30"/>
        </w:rPr>
        <w:t xml:space="preserve"> </w:t>
      </w:r>
      <w:r w:rsidR="00683011" w:rsidRPr="00F54FCB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соглашение между Заказчиком и Исполнителем на оказание медицинских услуг, оказываемых Заказчику Исполнителем, который заключается посредством оплаты оферты;</w:t>
      </w:r>
    </w:p>
    <w:p w14:paraId="2F705F6C" w14:textId="77777777" w:rsidR="0068301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Оферта</w:t>
      </w:r>
      <w:r w:rsidR="00683011" w:rsidRPr="00F54FCB">
        <w:rPr>
          <w:rFonts w:ascii="Times New Roman" w:hAnsi="Times New Roman" w:cs="Times New Roman"/>
          <w:sz w:val="30"/>
          <w:szCs w:val="30"/>
        </w:rPr>
        <w:t xml:space="preserve"> </w:t>
      </w:r>
      <w:r w:rsidR="00683011" w:rsidRPr="00F54FCB"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F54FCB">
        <w:rPr>
          <w:rFonts w:ascii="Times New Roman" w:hAnsi="Times New Roman" w:cs="Times New Roman"/>
          <w:sz w:val="30"/>
          <w:szCs w:val="30"/>
        </w:rPr>
        <w:t>настоящий документ, публичный договор. Публикация (размещение) текста публичного договора в регистратуре, на информационном стенде и на сайте Исполнителя, является публичным предложением (офертой), адресованным широкому кругу лиц с целью оказания определенных видов услуг (п.2 ст. 407 Гражданского кодекса Республики Беларусь). Фактом, подтверждающим заключение публичного договора со стороны Заказчика услуг, является его оплата</w:t>
      </w:r>
      <w:r w:rsidR="00683011" w:rsidRPr="00F54FCB">
        <w:rPr>
          <w:rFonts w:ascii="Times New Roman" w:hAnsi="Times New Roman" w:cs="Times New Roman"/>
          <w:sz w:val="30"/>
          <w:szCs w:val="30"/>
        </w:rPr>
        <w:t xml:space="preserve"> </w:t>
      </w:r>
      <w:r w:rsidR="00683011" w:rsidRPr="00F54FCB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акцепт (п.3 ст.408 Гражданского кодекса Республики Беларусь)</w:t>
      </w:r>
      <w:r w:rsidR="00683011" w:rsidRPr="00F54FCB">
        <w:rPr>
          <w:rFonts w:ascii="Times New Roman" w:hAnsi="Times New Roman" w:cs="Times New Roman"/>
          <w:sz w:val="30"/>
          <w:szCs w:val="30"/>
        </w:rPr>
        <w:t>;</w:t>
      </w:r>
      <w:r w:rsidRPr="00F54FC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50977B2" w14:textId="77777777" w:rsidR="0068301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lastRenderedPageBreak/>
        <w:t xml:space="preserve">Акцепт оферты </w:t>
      </w:r>
      <w:r w:rsidR="00683011" w:rsidRPr="00F54FCB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полное и безоговорочное принятие оферты путем осуществления действий, указанных в пункте Договора. Акцепт оферты создает Договор. Акцепт свидетельствует об ознакомлении Заказчика с условиями настоящего Договора и полным и безоговорочным согласием Заказчика с его условиями</w:t>
      </w:r>
      <w:r w:rsidR="00683011" w:rsidRPr="00F54FCB">
        <w:rPr>
          <w:rFonts w:ascii="Times New Roman" w:hAnsi="Times New Roman" w:cs="Times New Roman"/>
          <w:sz w:val="30"/>
          <w:szCs w:val="30"/>
        </w:rPr>
        <w:t>;</w:t>
      </w:r>
    </w:p>
    <w:p w14:paraId="5741A9C0" w14:textId="77777777" w:rsidR="0068301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Исполнитель </w:t>
      </w:r>
      <w:r w:rsidR="00683011" w:rsidRPr="00F54FCB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</w:t>
      </w:r>
      <w:r w:rsidR="00683011" w:rsidRPr="00F54FCB">
        <w:rPr>
          <w:rFonts w:ascii="Times New Roman" w:hAnsi="Times New Roman" w:cs="Times New Roman"/>
          <w:sz w:val="30"/>
          <w:szCs w:val="30"/>
        </w:rPr>
        <w:t>учреждение здравоохранения «30-я городская клиническая поликлиника»</w:t>
      </w:r>
      <w:r w:rsidRPr="00F54FCB">
        <w:rPr>
          <w:rFonts w:ascii="Times New Roman" w:hAnsi="Times New Roman" w:cs="Times New Roman"/>
          <w:sz w:val="30"/>
          <w:szCs w:val="30"/>
        </w:rPr>
        <w:t xml:space="preserve">, расположенное по адресу: </w:t>
      </w:r>
      <w:r w:rsidR="00683011" w:rsidRPr="00F54FCB">
        <w:rPr>
          <w:rFonts w:ascii="Times New Roman" w:hAnsi="Times New Roman" w:cs="Times New Roman"/>
          <w:sz w:val="30"/>
          <w:szCs w:val="30"/>
        </w:rPr>
        <w:t>220131</w:t>
      </w:r>
      <w:r w:rsidRPr="00F54FCB">
        <w:rPr>
          <w:rFonts w:ascii="Times New Roman" w:hAnsi="Times New Roman" w:cs="Times New Roman"/>
          <w:sz w:val="30"/>
          <w:szCs w:val="30"/>
        </w:rPr>
        <w:t xml:space="preserve">, г. </w:t>
      </w:r>
      <w:r w:rsidR="00683011" w:rsidRPr="00F54FCB">
        <w:rPr>
          <w:rFonts w:ascii="Times New Roman" w:hAnsi="Times New Roman" w:cs="Times New Roman"/>
          <w:sz w:val="30"/>
          <w:szCs w:val="30"/>
        </w:rPr>
        <w:t>Минск</w:t>
      </w:r>
      <w:r w:rsidRPr="00F54FCB">
        <w:rPr>
          <w:rFonts w:ascii="Times New Roman" w:hAnsi="Times New Roman" w:cs="Times New Roman"/>
          <w:sz w:val="30"/>
          <w:szCs w:val="30"/>
        </w:rPr>
        <w:t xml:space="preserve">, ул. </w:t>
      </w:r>
      <w:r w:rsidR="00683011" w:rsidRPr="00F54FCB">
        <w:rPr>
          <w:rFonts w:ascii="Times New Roman" w:hAnsi="Times New Roman" w:cs="Times New Roman"/>
          <w:sz w:val="30"/>
          <w:szCs w:val="30"/>
        </w:rPr>
        <w:t>Кольцова</w:t>
      </w:r>
      <w:r w:rsidRPr="00F54FCB">
        <w:rPr>
          <w:rFonts w:ascii="Times New Roman" w:hAnsi="Times New Roman" w:cs="Times New Roman"/>
          <w:sz w:val="30"/>
          <w:szCs w:val="30"/>
        </w:rPr>
        <w:t xml:space="preserve">, </w:t>
      </w:r>
      <w:r w:rsidR="00683011" w:rsidRPr="00F54FCB">
        <w:rPr>
          <w:rFonts w:ascii="Times New Roman" w:hAnsi="Times New Roman" w:cs="Times New Roman"/>
          <w:sz w:val="30"/>
          <w:szCs w:val="30"/>
          <w:lang w:val="en-US"/>
        </w:rPr>
        <w:t>53/2</w:t>
      </w:r>
      <w:r w:rsidR="00683011" w:rsidRPr="00F54FCB">
        <w:rPr>
          <w:rFonts w:ascii="Times New Roman" w:hAnsi="Times New Roman" w:cs="Times New Roman"/>
          <w:sz w:val="30"/>
          <w:szCs w:val="30"/>
        </w:rPr>
        <w:t>;</w:t>
      </w:r>
    </w:p>
    <w:p w14:paraId="0D1A0C89" w14:textId="77777777" w:rsidR="0068301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Место оказания Услуг – адрес места расположения </w:t>
      </w:r>
      <w:r w:rsidR="00B27BD7" w:rsidRPr="00F54FCB">
        <w:rPr>
          <w:rFonts w:ascii="Times New Roman" w:hAnsi="Times New Roman" w:cs="Times New Roman"/>
          <w:sz w:val="30"/>
          <w:szCs w:val="30"/>
        </w:rPr>
        <w:t>учреждение здравоохранения «30-я городская клиническая поликлиника»</w:t>
      </w:r>
      <w:r w:rsidRPr="00F54FCB">
        <w:rPr>
          <w:rFonts w:ascii="Times New Roman" w:hAnsi="Times New Roman" w:cs="Times New Roman"/>
          <w:sz w:val="30"/>
          <w:szCs w:val="30"/>
        </w:rPr>
        <w:t xml:space="preserve">: </w:t>
      </w:r>
      <w:r w:rsidR="00B27BD7" w:rsidRPr="00F54FCB">
        <w:rPr>
          <w:rFonts w:ascii="Times New Roman" w:hAnsi="Times New Roman" w:cs="Times New Roman"/>
          <w:sz w:val="30"/>
          <w:szCs w:val="30"/>
        </w:rPr>
        <w:t xml:space="preserve">220131, г. Минск, ул. Кольцова, </w:t>
      </w:r>
      <w:r w:rsidR="00B27BD7" w:rsidRPr="00F54FCB">
        <w:rPr>
          <w:rFonts w:ascii="Times New Roman" w:hAnsi="Times New Roman" w:cs="Times New Roman"/>
          <w:sz w:val="30"/>
          <w:szCs w:val="30"/>
          <w:lang w:val="en-US"/>
        </w:rPr>
        <w:t>53/2</w:t>
      </w:r>
      <w:r w:rsidR="00683011" w:rsidRPr="00F54FCB">
        <w:rPr>
          <w:rFonts w:ascii="Times New Roman" w:hAnsi="Times New Roman" w:cs="Times New Roman"/>
          <w:sz w:val="30"/>
          <w:szCs w:val="30"/>
        </w:rPr>
        <w:t>;</w:t>
      </w:r>
      <w:r w:rsidRPr="00F54FC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B5F98D2" w14:textId="77777777" w:rsidR="0068301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Заказчик</w:t>
      </w:r>
      <w:r w:rsidR="00683011" w:rsidRPr="00F54FCB">
        <w:rPr>
          <w:rFonts w:ascii="Times New Roman" w:hAnsi="Times New Roman" w:cs="Times New Roman"/>
          <w:sz w:val="30"/>
          <w:szCs w:val="30"/>
        </w:rPr>
        <w:t xml:space="preserve"> – </w:t>
      </w:r>
      <w:r w:rsidRPr="00F54FCB">
        <w:rPr>
          <w:rFonts w:ascii="Times New Roman" w:hAnsi="Times New Roman" w:cs="Times New Roman"/>
          <w:sz w:val="30"/>
          <w:szCs w:val="30"/>
        </w:rPr>
        <w:t>лицо, осуществляющее оплату оферты и являющееся потребителем услуг по заключенному договору. От лица Заказчика и в его интересах может выступать его Законный представитель при предъявлении документов, удостоверяющих личность и действующих документов, подтверждающих соответствующие полномочия</w:t>
      </w:r>
      <w:r w:rsidR="00683011" w:rsidRPr="00F54FCB">
        <w:rPr>
          <w:rFonts w:ascii="Times New Roman" w:hAnsi="Times New Roman" w:cs="Times New Roman"/>
          <w:sz w:val="30"/>
          <w:szCs w:val="30"/>
        </w:rPr>
        <w:t>;</w:t>
      </w:r>
      <w:r w:rsidRPr="00F54FC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D767AD7" w14:textId="77777777" w:rsidR="0068301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Услуги </w:t>
      </w:r>
      <w:r w:rsidR="00683011" w:rsidRPr="00F54FCB">
        <w:rPr>
          <w:rFonts w:ascii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платные медицинские услуги, оказываемые Исполнителем. </w:t>
      </w:r>
    </w:p>
    <w:p w14:paraId="2553800B" w14:textId="77777777" w:rsidR="00683011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Прейскурант </w:t>
      </w:r>
      <w:r w:rsidR="00683011" w:rsidRPr="00F54FCB">
        <w:rPr>
          <w:rFonts w:ascii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Прейскурант на платные медицинские услуги, официально утвержденный Исполнителем и предусматривающий конкретный перечень платных медицинских услуг (Далее – Услуги), их стоимость, а также стоимость расходных материалов, используемых для оказания Услуг. Утвержденный Прейскурант представлен для ознакомления на официальном сайте Исполнителя и информационном стенде Исполнителя</w:t>
      </w:r>
      <w:r w:rsidR="00683011" w:rsidRPr="00F54FCB">
        <w:rPr>
          <w:rFonts w:ascii="Times New Roman" w:hAnsi="Times New Roman" w:cs="Times New Roman"/>
          <w:sz w:val="30"/>
          <w:szCs w:val="30"/>
        </w:rPr>
        <w:t>;</w:t>
      </w:r>
    </w:p>
    <w:p w14:paraId="0F63FC18" w14:textId="77777777" w:rsidR="00DF3EA4" w:rsidRPr="00F54FCB" w:rsidRDefault="00DF3EA4" w:rsidP="00DF3EA4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DF3EA4">
        <w:rPr>
          <w:rFonts w:ascii="Times New Roman" w:hAnsi="Times New Roman" w:cs="Times New Roman"/>
          <w:sz w:val="30"/>
          <w:szCs w:val="30"/>
        </w:rPr>
        <w:t xml:space="preserve">Срок оказания Услуги (услуг) – </w:t>
      </w:r>
      <w:r w:rsidR="004279D9" w:rsidRPr="004279D9">
        <w:rPr>
          <w:rFonts w:ascii="Times New Roman" w:hAnsi="Times New Roman" w:cs="Times New Roman"/>
          <w:sz w:val="30"/>
          <w:szCs w:val="30"/>
        </w:rPr>
        <w:t>в течение 30 (тридцати) календарных дней с момента внесения 100 % предопл</w:t>
      </w:r>
      <w:r w:rsidR="004279D9">
        <w:rPr>
          <w:rFonts w:ascii="Times New Roman" w:hAnsi="Times New Roman" w:cs="Times New Roman"/>
          <w:sz w:val="30"/>
          <w:szCs w:val="30"/>
        </w:rPr>
        <w:t>аты стоимости услуг Заказчиком</w:t>
      </w:r>
      <w:r w:rsidRPr="00DF3EA4">
        <w:rPr>
          <w:rFonts w:ascii="Times New Roman" w:hAnsi="Times New Roman" w:cs="Times New Roman"/>
          <w:sz w:val="30"/>
          <w:szCs w:val="30"/>
        </w:rPr>
        <w:t>;</w:t>
      </w:r>
    </w:p>
    <w:p w14:paraId="09CACCE2" w14:textId="77777777" w:rsidR="00FF3C77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Стороны </w:t>
      </w:r>
      <w:r w:rsidR="00683011" w:rsidRPr="00F54FCB">
        <w:rPr>
          <w:rFonts w:ascii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Исполнитель и Заказчик при совместном упоминании.</w:t>
      </w:r>
    </w:p>
    <w:p w14:paraId="4422BB5D" w14:textId="77777777" w:rsidR="00F54FCB" w:rsidRPr="00F54FCB" w:rsidRDefault="00F54FCB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037AC0A5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ОБЩИЕ УСЛОВИЯ. ПРЕДМЕТ ДОГОВОРА</w:t>
      </w:r>
    </w:p>
    <w:p w14:paraId="173D35F6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1. По Договору Заказчик (Законный представитель) поручает, а Исполнитель обязуется оказать Заказчику на возмездной основе Услуги согласно Прейскуранту, действующему на день оказания Услуг, а Заказчик (Законный представитель) обязуется оплатить стоимость указанных Услуг в соответствии с условиями Договора. </w:t>
      </w:r>
    </w:p>
    <w:p w14:paraId="224BE4CD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2. Исполнитель оказывает Услуги по месту оказания услуг (месту расположения) согласно своему режиму и времени работы. </w:t>
      </w:r>
    </w:p>
    <w:p w14:paraId="54955C6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3. Настоящий договор действует в отношении всех Услуг, оказываемых Исполнителем, (за исключением стоматологических услуг), по ценам, согласно Прейскуранту, действующему на день оказания Услуги. </w:t>
      </w:r>
    </w:p>
    <w:p w14:paraId="01076DCF" w14:textId="77777777" w:rsidR="00CC144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lastRenderedPageBreak/>
        <w:t xml:space="preserve">4. Заказчик (Законный представитель) добровольно принимает на себя обязательство своевременно оплачивать стоимость Услуг, предоставляемых по настоящему Договору, и выполнять требования Исполнителя, обеспечивающие своевременное и качественное оказание Услуг, включая сообщение необходимых для этого сведений. </w:t>
      </w:r>
    </w:p>
    <w:p w14:paraId="150C581F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5. Заключая настоящий договор, Заказчик (Законный представитель) подтверждает, что он поставлен в известность о том, что в помещениях Исполнителя по адресу: г. </w:t>
      </w:r>
      <w:r w:rsidR="00CC1447" w:rsidRPr="00F54FCB">
        <w:rPr>
          <w:rFonts w:ascii="Times New Roman" w:hAnsi="Times New Roman" w:cs="Times New Roman"/>
          <w:sz w:val="30"/>
          <w:szCs w:val="30"/>
        </w:rPr>
        <w:t>Минск, ул. Кольцова</w:t>
      </w:r>
      <w:r w:rsidRPr="00F54FCB">
        <w:rPr>
          <w:rFonts w:ascii="Times New Roman" w:hAnsi="Times New Roman" w:cs="Times New Roman"/>
          <w:sz w:val="30"/>
          <w:szCs w:val="30"/>
        </w:rPr>
        <w:t xml:space="preserve">, </w:t>
      </w:r>
      <w:r w:rsidR="00CC1447" w:rsidRPr="00F54FCB">
        <w:rPr>
          <w:rFonts w:ascii="Times New Roman" w:hAnsi="Times New Roman" w:cs="Times New Roman"/>
          <w:sz w:val="30"/>
          <w:szCs w:val="30"/>
        </w:rPr>
        <w:t>53/2</w:t>
      </w:r>
      <w:r w:rsidRPr="00F54FCB">
        <w:rPr>
          <w:rFonts w:ascii="Times New Roman" w:hAnsi="Times New Roman" w:cs="Times New Roman"/>
          <w:sz w:val="30"/>
          <w:szCs w:val="30"/>
        </w:rPr>
        <w:t xml:space="preserve">, может проводиться аудио- и видеонаблюдение в целях обеспечения безопасности, гарантированности сохранности имущества, предотвращения возможных преступлений и иной профилактики правонарушений. Все фото- и видеоматериалы и права на них принадлежат Исполнителю. </w:t>
      </w:r>
    </w:p>
    <w:p w14:paraId="159D6067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6. Необходимым условием исполнения Договора является наличие предварительного информированного добровольного согласия Заказчика (Законного представителя), ознакомленного с целью медицинского вмешательства, прогнозируемыми результатами и возможными рисками. Согласие на простое медицинское вмешательство дается устно Заказчиком (Законным представителем). Отметка о согласии на простое медицинское вмешательство делается медицинским работником в медицинских документах. Несовершеннолетние в возрасте от четырнадцати до восемнадцати лет имеют право самостоятельно давать согласие на простое медицинское вмешательство. Стороны договорились, что предоставление указанного согласия также является подтверждением того, что Исполнитель достаточно и в доступной форме предоставил Заказчику (Законному представителю) всю необходимую информацию, предусмотренную требованиями действующего законодательства в области здравоохранения и защиты прав потребителей, а также является выражением добровольного</w:t>
      </w:r>
    </w:p>
    <w:p w14:paraId="518804CE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информированного согласия Заказчика (Законного представителя) на предложенное медицинское вмешательство и на предоставление Услуги согласно Договору в соответствии с требованиями Закона Республики Беларусь «О здравоохранении». Отзыв согласия на простое медицинское вмешательство осуществляется лицами, давшими его. Отметка об отзыве согласия на простое медицинское вмешательство делается медицинским работником в медицинских документах. </w:t>
      </w:r>
    </w:p>
    <w:p w14:paraId="6A2D2990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7. Заказчик (Законный представитель) имеет право отказаться от оказания медицинской услуги, в том числе медицинского вмешательства. При отказе от оказания медицинской услуги, в том числе медицинского вмешательства, Заказчику (Законному представителю) врачом-</w:t>
      </w:r>
      <w:r w:rsidRPr="00F54FCB">
        <w:rPr>
          <w:rFonts w:ascii="Times New Roman" w:hAnsi="Times New Roman" w:cs="Times New Roman"/>
          <w:sz w:val="30"/>
          <w:szCs w:val="30"/>
        </w:rPr>
        <w:lastRenderedPageBreak/>
        <w:t xml:space="preserve">специалистом в доступной форме разъясняются возможные последствия отказа. Отказ от оказания медицинской услуги, в том числе медицинского вмешательства, оформляется записью в медицинских документах и подписывается Заказчиком (Законным представителем) и врачом-специалистом. </w:t>
      </w:r>
    </w:p>
    <w:p w14:paraId="61A06FD9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8. Стороны берут на себя взаимные обязательства по осуществлению работы с персональными данными, врачебной тайной, иной конфиденциальной информацией Заказчика (Законного представителя) и Исполнителя, соблюдения антикоррупционных норм в рамках действующего законодательства. </w:t>
      </w:r>
    </w:p>
    <w:p w14:paraId="62EFBF4E" w14:textId="77777777" w:rsidR="00FF3C77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9. Исполнитель в своей деятельности, в том числе при заключении и исполнении Договора, руководствуется законодательством о здравоохранении, Гражданским кодексом Республики Беларусь, Законом Республики Беларусь «О защите прав потребителей» и иными нормативными правовыми актами Республики Беларусь.</w:t>
      </w:r>
    </w:p>
    <w:p w14:paraId="228B0D9F" w14:textId="77777777" w:rsidR="00F54FCB" w:rsidRPr="00F54FCB" w:rsidRDefault="00F54FCB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4B965105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ПОРЯДОК ЗАКЛЮЧЕНИЯ ДОГОВОРА</w:t>
      </w:r>
    </w:p>
    <w:p w14:paraId="60AF18DD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10. Договор является публичным договором (статья 396 Гражданского Кодекса Республики Беларусь), в соответствии с которым Исполнитель принимает на себя обязательство по оказанию Услуг в отношении каждого из Заказчиков, обратившихся к Исполнителю для получения Услуг. </w:t>
      </w:r>
    </w:p>
    <w:p w14:paraId="3859AD47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11. Размещение текста настоящего договора на официальном сайте Исполнителя по адресу </w:t>
      </w:r>
      <w:r w:rsidR="00FC2C21" w:rsidRPr="00F54FCB">
        <w:rPr>
          <w:rFonts w:ascii="Times New Roman" w:hAnsi="Times New Roman" w:cs="Times New Roman"/>
          <w:sz w:val="30"/>
          <w:szCs w:val="30"/>
        </w:rPr>
        <w:t>https://30gp.by</w:t>
      </w:r>
      <w:r w:rsidRPr="00F54FCB">
        <w:rPr>
          <w:rFonts w:ascii="Times New Roman" w:hAnsi="Times New Roman" w:cs="Times New Roman"/>
          <w:sz w:val="30"/>
          <w:szCs w:val="30"/>
        </w:rPr>
        <w:t>, в регистратуре, на информационном стенде Исполнителя, в доступном месте, является публичной офертой Исполнителя, на основании которой Исполнитель</w:t>
      </w:r>
    </w:p>
    <w:p w14:paraId="63595236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заключает Договор с любым из Заказчиков (Законным представителем), который согласится на его заключение.</w:t>
      </w:r>
    </w:p>
    <w:p w14:paraId="74B3BE27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12. Заключение настоящего Договора производится путем принятия (акцепта) Заказчиком (Законным представителем) условий настоящего Договора в целом, без каких-либо условий, изъятий и оговорок, т.е. акцепт должен быть полным и безоговорочным (часть 2 пункта 1 статьи 408 Гражданского кодекса Республики Беларусь). Принятие акцепта означает, в том числе, ознакомление Заказчика с Правилами внутреннего распорядка для пациентов и Прейскурантом, утвержденных у Исполнителя. Претензии, связанные со ссылкой на незнание либо не ознакомление (невнимательное ознакомление) с данными документами, Исполнителем не принимаются. </w:t>
      </w:r>
    </w:p>
    <w:p w14:paraId="2E92C485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13. Настоящий Договор не требует оформления на бумаге и его последующего подписания Сторонами, обладает юридической силой </w:t>
      </w:r>
      <w:r w:rsidRPr="00F54FCB">
        <w:rPr>
          <w:rFonts w:ascii="Times New Roman" w:hAnsi="Times New Roman" w:cs="Times New Roman"/>
          <w:sz w:val="30"/>
          <w:szCs w:val="30"/>
        </w:rPr>
        <w:lastRenderedPageBreak/>
        <w:t xml:space="preserve">(считается заключенным) с момента непосредственного обращения Заказчика (Законного представителя) в регистратуру с документом, удостоверяющим личность, для оформления оказания Услуги. </w:t>
      </w:r>
    </w:p>
    <w:p w14:paraId="4F8A00F3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14. Настоящий Договор при условии соблюдения порядка его акцепта считается заключенным в простой письменной форме (пункт 2, 3 статьи 404 и пункт 3 статьи 408 Гражданского кодекса Республики Беларусь). </w:t>
      </w:r>
    </w:p>
    <w:p w14:paraId="7C5353E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15. Местом заключения настоящего Договора Стороны признают место оказания Услуг Исполнителем.</w:t>
      </w:r>
    </w:p>
    <w:p w14:paraId="23C78949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16. Стороны гарантируют, что обладают необходимой дееспособностью, всеми правами и полномочиями, необходимыми и достаточными для заключения и исполнения Договора в соответствии с его условиями.</w:t>
      </w:r>
    </w:p>
    <w:p w14:paraId="38EA756F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ПРАВА И ОБЯЗАННОСТИ СТОРОН</w:t>
      </w:r>
    </w:p>
    <w:p w14:paraId="15A7FAD8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17. Исполнитель имеет право:</w:t>
      </w:r>
    </w:p>
    <w:p w14:paraId="684EE9F0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17.1. самостоятельно решать вопросы, связанные с оказанием Услуг и проведением других диагностических мероприятий, которые Исполнитель сочтет необходимыми для завершения оказания медицинской услуги и (или) принятия экспертного решения. При отсутствии соответствующих технических возможностей у Исполнителя, Исполнитель оставляет за собой право рекомендовать Заказчику (Законному представителю) обратиться в иную организацию здравоохранения; </w:t>
      </w:r>
    </w:p>
    <w:p w14:paraId="3671823E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17.2. информировать Заказчика (Законного представителя) о том, что при оказании Услуг (консультаций) положительный ожидаемый результат оказываемых Услуг, не может быть гарантирован. Успешность оценивается путем прогнозов на исходы различных</w:t>
      </w:r>
    </w:p>
    <w:p w14:paraId="3B9E4723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заболеваний, о которых Заказчику (Законному представителю) сообщается устно;</w:t>
      </w:r>
    </w:p>
    <w:p w14:paraId="421BCF8C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17.3. в случае возникновения неотложных состояний, угрожающих жизни и (или) здоровью Заказчика, оказывать экстренную и неотложную медицинскую помощь в соответствии с законодательством; </w:t>
      </w:r>
    </w:p>
    <w:p w14:paraId="3FF612CA" w14:textId="77777777" w:rsidR="00E04730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17.4. заменять специалиста, оказывающего Услугу, на специалиста соответствующей квалификации, в случае возникновения непредвиденных обстоятельств (болезнь специалиста и т.д.); для обеспечения оказания полного объема Услуг на основании медицинских показаний привлекать иной медицинский персонал; </w:t>
      </w:r>
    </w:p>
    <w:p w14:paraId="5E3B9C8F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17.5. требовать от Заказчика (Законного представителя) соблюдения: Правил внутреннего распорядка для пациентов; других предписаний, а также соблюдения рекомендаций врачей-специалистов. </w:t>
      </w:r>
    </w:p>
    <w:p w14:paraId="2FF1F73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lastRenderedPageBreak/>
        <w:t>17.6. получать от Заказчика (Законного представителя) любую информацию, необходимую для выполнения своих обязательств по договору. В случае не предоставления либо неполного или недостоверного предоставления Заказчиком (Законным представителем) информации, Исполнитель имеет право приостановить исполнение своих обязательств по настоящему договору до получения необходимой информации; 17.7. отказать в оказании медицинских услуг Заказчику (Законному представителю) либо в одностороннем порядке прервать оказание медицинских услуг, если это не угрожает жизни Заказчика или здоровью окружающих и не относится к неотложной медицинской помощи, в случаях:</w:t>
      </w:r>
    </w:p>
    <w:p w14:paraId="70A6981A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нарушения правил внутреннего распорядка для пациентов и (или) настоящего Договора;</w:t>
      </w:r>
    </w:p>
    <w:p w14:paraId="42261F72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подозрений на нахождение Заказчика (Законного представителя) в состоянии алкогольного, наркотического и (или) токсического опьянения; действий Заказчика (Законного представителя), угрожающих жизни и (или) здоровью работников Исполнителя и (или) посетителей;</w:t>
      </w:r>
    </w:p>
    <w:p w14:paraId="4B9137F2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предоставления Заказчиком неполных и (или) недостоверных сведений, связанных с состоянием его здоровья;</w:t>
      </w:r>
    </w:p>
    <w:p w14:paraId="1D1C2F75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оскорблении </w:t>
      </w:r>
      <w:r w:rsidR="00FC2C21" w:rsidRPr="00F54FCB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умышленном унижении чести и достоинства личности, выраженном в неприличной форме, высказанном Заказчиком (Законным представителем) в отношении работников Исполнителя;</w:t>
      </w:r>
    </w:p>
    <w:p w14:paraId="5D556E99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17.8. отменить и (или) перенести дату и время предоставления медицинской услуги Заказчика, если в результате аварий и (или) отключения в помещениях Исполнителя отсутствует или нарушено водоснабжение, электричество, канализация, или в помещениях</w:t>
      </w:r>
    </w:p>
    <w:p w14:paraId="3180CE48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Исполнителя временно проводятся дезинфекционно-стерилизационные мероприятия, а также в случае неисправности оборудования, отсутствия необходимых расходных материалов, отсутствия специалиста по уважительным причинам и отсутствия у Исполнителя возможности замены специалиста;</w:t>
      </w:r>
    </w:p>
    <w:p w14:paraId="35766CCF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17.9. при отказе Заказчика (Законного представителя) от получения Услуги и требовании о возврате уплаченных денег, удержать с Заказчика (Законного представителя) затраты, связанные с подготовкой оказания Услуги, если Услуга не была оказана, или её оказание было прервано по вине Заказчика (Законного представителя);</w:t>
      </w:r>
    </w:p>
    <w:p w14:paraId="1B391413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17.10. требовать возмещения материальных потерь в случае причинения Заказчиком (Законным представителем) ущерба имуществу Исполнителя; </w:t>
      </w:r>
    </w:p>
    <w:p w14:paraId="77C3CC54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lastRenderedPageBreak/>
        <w:t xml:space="preserve">17.11. по своему усмотрению изменять Прейскурант без предварительного уведомления Заказчика (Законного представителя). </w:t>
      </w:r>
    </w:p>
    <w:p w14:paraId="2D82B1E5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 Исполнитель обязан:</w:t>
      </w:r>
    </w:p>
    <w:p w14:paraId="09EF6FF1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18.1. обеспечить Заказчика (Законного представителя) доступной и достоверной информацией, включающей в себя сведения о перечне Услуг, стоимости Услуг и порядке их оплаты, квалификации медицинских работников, режиме работы Исполнителя и иной необходимой информации;</w:t>
      </w:r>
    </w:p>
    <w:p w14:paraId="41A62A8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18.2. оказать Услуги Заказчику согласно условиям настоящего договора, в соответствии с нормативными документами Министерства здравоохранения Республики Беларусь;</w:t>
      </w:r>
    </w:p>
    <w:p w14:paraId="1EBB06F7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18.3. обеспечить соответствие предоставляемой Заказчику Услуги требованиям, предъявляемым к оказанию данной услуги;</w:t>
      </w:r>
    </w:p>
    <w:p w14:paraId="0806FDDD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18.4. по требованию Заказчика (Законного представителя):</w:t>
      </w:r>
    </w:p>
    <w:p w14:paraId="0F45A961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обеспечить Заказчику (Законному представителю) возможность ознакомления в присутствии медицинского работника с медицинскими документами о предоставлении медицинской услуги;</w:t>
      </w:r>
    </w:p>
    <w:p w14:paraId="7E7FBA83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18.5. выдавать Заказчику (Законному представителю) соответствующие справки о состоянии здоровья и другие документы в порядке, установленном законодательством;</w:t>
      </w:r>
    </w:p>
    <w:p w14:paraId="05233059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18.6. ставить в известность Заказчика (Законного представителя) о возможных обстоятельствах, возникающих в процессе оказания медицинской услуги, которые могут привести к изменению объема оказания Услуг;</w:t>
      </w:r>
    </w:p>
    <w:p w14:paraId="32028A71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18.7. в случае обнаружения у Заказчика заболеваний, о которых не было известно при заключении Договора, ставить в известность Заказчика (Законного представителя) об их наличии и направлять в медицинское учреждение для организации оказания медицинской помощи;</w:t>
      </w:r>
    </w:p>
    <w:p w14:paraId="2685EF2A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18.8. при предъявлении Заказчиком (Законным представителем) требований, связанных с недостатками оказанной Услуги, провести оценку качества результата оказанной Услуги, в соответствии с требованиями законодательства.</w:t>
      </w:r>
    </w:p>
    <w:p w14:paraId="7B34D720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18.9. обеспечить выдачу документов, подтверждающих прием денежных средств в кассе учреждения;</w:t>
      </w:r>
    </w:p>
    <w:p w14:paraId="352DE1A9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18.10. обеспечить соблюдение правил медицинской этики и деонтологии;</w:t>
      </w:r>
    </w:p>
    <w:p w14:paraId="3C36CDC3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18.11. обеспечить режим конфиденциальности о состоянии здоровья Заказчика в соответствии с законодательством.</w:t>
      </w:r>
    </w:p>
    <w:p w14:paraId="1D80829D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19. Заказчик (Законный представитель) имеет право:</w:t>
      </w:r>
    </w:p>
    <w:p w14:paraId="661F9387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lastRenderedPageBreak/>
        <w:t>19.1. до начала предоставления медицинской услуги Заказчика отказаться от получения Услуги и получить обратно на основании письменного собственноручного заявления и документа, подтверждающего оплату, оплаченную сумму, либо в любое время до сдачи ему результата работы отказаться от дальнейшего получения медицинской услуги с обязательной оплатой уже произведенного объема предоставления медицинской услуги.</w:t>
      </w:r>
    </w:p>
    <w:p w14:paraId="646BA1B8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19.2. на получение бесплатной, доступной и достоверной информации, включающей в себя сведения о перечне Услуг, стоимости (Прейскуранте) и условиях их оплаты, квалификации медицинских работников (врачей-специалистов), непосредственно участвующих в оказании Услуг, режиме работы Исполнителя, возможных осложнениях и связанных с ними рисках в результате оказания услуг, а также о результатах оказанных Услуг;</w:t>
      </w:r>
    </w:p>
    <w:p w14:paraId="1027FD78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19.3. требовать качественного оказания Услуг; </w:t>
      </w:r>
    </w:p>
    <w:p w14:paraId="69338E1A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19.4. обращаться к Исполнителю с предложениями, жалобами, в том числе в случае наличия претензий по объему и качеству оказанных Услуг. </w:t>
      </w:r>
    </w:p>
    <w:p w14:paraId="79DF6D68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20. Заказчик (Законный представитель) обязан:</w:t>
      </w:r>
    </w:p>
    <w:p w14:paraId="0B75398D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20.1. своевременно и в полном объеме произвести оплату Услуг; </w:t>
      </w:r>
    </w:p>
    <w:p w14:paraId="2B2D98F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20.2. предоставить Исполнителю документы и информацию,</w:t>
      </w:r>
    </w:p>
    <w:p w14:paraId="0F52CF52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необходимые для идентификации Заказчика (Законного представителя) (паспорт или иной документ, удостоверяющий личность, документ, подтверждающий полномочия); информацию о состоянии здоровья, перенесённых и имеющихся у него заболеваниях, операциях, травмах, проведённых ранее обследованиях и лечениях, аллергических реакциях, противопоказаниях к применению каких-либо лекарственных средств, иных обстоятельствах, которые необходимы для правильного оказания услуг, которые могут повлиять на результат и качество оказываемых услуг. В случаях несообщения данных сведений Исполнитель снимает с себя ответственность за осложнения, возникшие по данным причинам.</w:t>
      </w:r>
    </w:p>
    <w:p w14:paraId="76E8331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20.3. соблюдать правила внутреннего распорядка для пациентов, установленные у Исполнителя, техники безопасности, правил пожарной безопасности при прохождении медицинских обследований, соблюдении личной безопасности при нахождении на территории Исполнителя, бережно относиться к имуществу Исполнителя, не допускать его порчи, возместить убытки в случае причинения ущерба имуществу Исполнителя;</w:t>
      </w:r>
    </w:p>
    <w:p w14:paraId="44FDAD76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20.4. соблюдать установленные сроки оказания Услуг;</w:t>
      </w:r>
    </w:p>
    <w:p w14:paraId="52F45E1C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lastRenderedPageBreak/>
        <w:t xml:space="preserve">20.5. ознакомиться и дать предварительное согласие на медицинское вмешательство в соответствии с пунктом 6 Договора; </w:t>
      </w:r>
    </w:p>
    <w:p w14:paraId="03CB34A3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20.6. сотрудничать с медицинскими работниками при оказании Услуг; </w:t>
      </w:r>
    </w:p>
    <w:p w14:paraId="25AF0A3D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20.7. в случае возникновения спора между Сторонами настоящего Договора, наличия претензий по качеству Услуг пройти обязательную процедуру досудебного урегулирования спора (процедуру урегулирования спорной ситуации), регламентируемую требованиями настоящего Договора;</w:t>
      </w:r>
    </w:p>
    <w:p w14:paraId="47288267" w14:textId="77777777" w:rsidR="00FF3C77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20.8. выполнять иные обязанности, предусмотренные Договором и законодательством.</w:t>
      </w:r>
    </w:p>
    <w:p w14:paraId="781F84C1" w14:textId="77777777" w:rsidR="00F54FCB" w:rsidRPr="00F54FCB" w:rsidRDefault="00F54FCB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6C34CA0F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СТОИМОСТЬ УСЛУГ И ПОРЯДОК РАСЧЕТОВ</w:t>
      </w:r>
    </w:p>
    <w:p w14:paraId="40389BA8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21. Стоимость Услуг по настоящему Договору определяется в соответствии с Прейскурантом Исполнителя, действующим на день оказания Услуги.</w:t>
      </w:r>
    </w:p>
    <w:p w14:paraId="56B85FC2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22. Заказчик (Законный представитель) производит 100% предварительную оплату Услуг до начала их оказания. При неоплате Услуга оказанию не подлежит.</w:t>
      </w:r>
    </w:p>
    <w:p w14:paraId="7A3E8C9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23. При возникновении необходимости оказания дополнительной услуги по результатам обследования, оплаченного в порядке 100% предварительной оплаты, оплата за оказанные дополнительные Услуги производится по факту их оказания путем внесения денежных средств в кассу Исполнителя, через систему ЕРИП, интернет-банкинг), согласно Прейскуранту, действующему на день оказания Услуги.</w:t>
      </w:r>
    </w:p>
    <w:p w14:paraId="4CA53588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24. Оплата Услуг производится Заказчиком (Законным представителем) в белорусских рублях и считается произведенной при внесении наличных денежных средств в кассу Исполнителя, либо путем безналичного расчета (в кассе Исполнителя, через систему ЕРИП, интернет-банкинг) на расчетный счет Исполнителя. Все издержки, связанные с переводом денежных средств на расчетный счет Исполнителя, оплачивает Заказчик (Законный представитель). </w:t>
      </w:r>
    </w:p>
    <w:p w14:paraId="79037BCB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25. Объем оказанных Заказчику Услуг и факт их оказания подтверждается составленными врачом, иным медицинским</w:t>
      </w:r>
    </w:p>
    <w:p w14:paraId="15B10F56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работником Исполнителя и подписанными врачом, иным медицинским работником Исполнителя соответствующими медицинскими документами, а также записями, внесенными в используемую Исполнителем автоматизированную </w:t>
      </w:r>
      <w:r w:rsidR="00781F79" w:rsidRPr="00F54FCB">
        <w:rPr>
          <w:rFonts w:ascii="Times New Roman" w:hAnsi="Times New Roman" w:cs="Times New Roman"/>
          <w:sz w:val="30"/>
          <w:szCs w:val="30"/>
        </w:rPr>
        <w:t xml:space="preserve">медицинскую </w:t>
      </w:r>
      <w:r w:rsidRPr="00F54FCB">
        <w:rPr>
          <w:rFonts w:ascii="Times New Roman" w:hAnsi="Times New Roman" w:cs="Times New Roman"/>
          <w:sz w:val="30"/>
          <w:szCs w:val="30"/>
        </w:rPr>
        <w:t>информационно-аналитическую систему «</w:t>
      </w:r>
      <w:r w:rsidR="00781F79" w:rsidRPr="00F54FCB">
        <w:rPr>
          <w:rFonts w:ascii="Times New Roman" w:hAnsi="Times New Roman" w:cs="Times New Roman"/>
          <w:sz w:val="30"/>
          <w:szCs w:val="30"/>
        </w:rPr>
        <w:t>МАП</w:t>
      </w:r>
      <w:r w:rsidRPr="00F54FCB">
        <w:rPr>
          <w:rFonts w:ascii="Times New Roman" w:hAnsi="Times New Roman" w:cs="Times New Roman"/>
          <w:sz w:val="30"/>
          <w:szCs w:val="30"/>
        </w:rPr>
        <w:t>».</w:t>
      </w:r>
    </w:p>
    <w:p w14:paraId="44A621FF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lastRenderedPageBreak/>
        <w:t>26. При уменьшении объема Услуг или отказе Заказчика (Законного представителя) от оказания Услуг до момента их оказания Исполнителем Заказчику (Законному представителю) осуществляется возврат денежных средств за Услуги, которые не были оказаны, в соответствии с пунктом 31 Договора.</w:t>
      </w:r>
    </w:p>
    <w:p w14:paraId="3472FF9D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27. Рассмотрение вопроса возврата денежных средств проводится при наличии следующих документов: паспорта или иного документа, удостоверяющего личность; документов, подтверждающих полномочия Законного представителя, собственноручного письменного заявления на имя главного врача с обоснованием необходимости возврата, с которыми Заявитель (Законный представитель) может обратиться в регистратуру в соответствии с графиком работы Исполнителя. В случае положительного решения о возврате денежных средств указанный возврат осуществляется Исполнителем тем же путем, которым была получена оплата, в течение </w:t>
      </w:r>
      <w:r w:rsidR="0051370B" w:rsidRPr="00F54FCB">
        <w:rPr>
          <w:rFonts w:ascii="Times New Roman" w:hAnsi="Times New Roman" w:cs="Times New Roman"/>
          <w:sz w:val="30"/>
          <w:szCs w:val="30"/>
        </w:rPr>
        <w:t xml:space="preserve">7 семи </w:t>
      </w:r>
      <w:r w:rsidRPr="00F54FCB">
        <w:rPr>
          <w:rFonts w:ascii="Times New Roman" w:hAnsi="Times New Roman" w:cs="Times New Roman"/>
          <w:sz w:val="30"/>
          <w:szCs w:val="30"/>
        </w:rPr>
        <w:t xml:space="preserve">дней с момента получения вышеуказанного заявления и предоставления указанных документов. </w:t>
      </w:r>
    </w:p>
    <w:p w14:paraId="3AC50AEB" w14:textId="77777777" w:rsidR="00FF3C77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28. В случае невозможности оказания Услуги, возникшей по вине Заказчика (Законного представителя) в результате которой Исполнитель не мог оказать услугу в полном объеме и вынужден был прекратить (прервать) ее оказание, стоимость оплаченной Услуги не возвращается (пункт 2 статьи 735 Гражданского Кодекса Республики Беларусь).</w:t>
      </w:r>
    </w:p>
    <w:p w14:paraId="3440ADE4" w14:textId="77777777" w:rsidR="00F54FCB" w:rsidRPr="00F54FCB" w:rsidRDefault="00F54FCB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305BD979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КОНФИДЕНЦИАЛЬНОСТЬ</w:t>
      </w:r>
    </w:p>
    <w:p w14:paraId="4EB2C209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29. В отношении Заказчика Исполнителем оформляются медицинские документы, сведения об обращениях к Исполнителю вносятся в медицинскую информационную систему Исполнителя, где хранится вся информация по оказанным Услугам.</w:t>
      </w:r>
    </w:p>
    <w:p w14:paraId="3ACAAD42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30. Информация о факте обращения Заказчика за медицинской услугой и состоянии его здоровья, сведения о наличии заболевания, диагнозе, иные сведения, в том числе личного характера, полученные при оказании Заказчику медицинской услуги, составляют врачебную тайну. </w:t>
      </w:r>
    </w:p>
    <w:p w14:paraId="0C659C97" w14:textId="77777777" w:rsidR="00FF3C77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31. Предоставление информации, составляющей врачебную тайну, и иную охраняемую законом тайну, третьим лицам без согласия Заказчика или его Законного представителя, допускается только по основаниям, предусмотренным законодательством.</w:t>
      </w:r>
    </w:p>
    <w:p w14:paraId="3134F7A4" w14:textId="77777777" w:rsidR="00F54FCB" w:rsidRPr="00F54FCB" w:rsidRDefault="00F54FCB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580D1D8D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ОТВЕТСТВЕННОСТЬ СТОРОН. ФОРС-МАЖОР</w:t>
      </w:r>
    </w:p>
    <w:p w14:paraId="0A33954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32. Исполнитель несет ответственность перед Заказчиком за неисполнение или ненадлежащее исполнение условий настоящего </w:t>
      </w:r>
      <w:r w:rsidRPr="00F54FCB">
        <w:rPr>
          <w:rFonts w:ascii="Times New Roman" w:hAnsi="Times New Roman" w:cs="Times New Roman"/>
          <w:sz w:val="30"/>
          <w:szCs w:val="30"/>
        </w:rPr>
        <w:lastRenderedPageBreak/>
        <w:t>договора, за качество оказанных Услуг по настоящему Договору, несоблюдение требований, предъявляемых к оказанию медицинских услуг, а также в случае причинения вреда жизни и здоровью Заказчика по вине специалиста Исполнителя.</w:t>
      </w:r>
    </w:p>
    <w:p w14:paraId="77F34DBC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33. Исполнитель не несет ответственности за неисполнение либо ненадлежащее исполнение своих обязательств, если он принял все меры для надлежащего исполнения обязательств, однако ожидаемый результат не был достигнут.</w:t>
      </w:r>
    </w:p>
    <w:p w14:paraId="4BFA304A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34. Исполнитель не несет ответственности перед Заказчиком, т.е. Заказчик (Законный представитель) утрачивает право предъявлять требования, связанные с недостатками оказанной Услуги в случае: возникновения материального и морального вреда вследствие умысла Заказчика (Законного представителя), в частности, при умышленном невыполнении требований, обеспечивающих качественное предоставление Услуги, а также нарушении условий настоящего Договора; за не реализацию тех условий оказания Услуг (предписаний, назначений, рекомендаций врача-специалиста), с которыми Заказчик (Законный представитель) согласился до их оказания; предоставления Заказчиком (Законным представителем) недостоверной информации о состоянии здоровья, прочей информации, необходимой для принятия решения по завершению предоставления медицинской услуги; предоставление медицинской услуги в другом медицинском учреждении и иных нарушений Заказчиком условий настоящего Договора. </w:t>
      </w:r>
    </w:p>
    <w:p w14:paraId="581B5E9F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35. Заказчик несет ответственность за достоверность предоставляемой информации и своевременную оплату Услуг.</w:t>
      </w:r>
    </w:p>
    <w:p w14:paraId="2D09EE80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36. Форс-мажор.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таких, как: пожар, наводнение, землетрясение, забастовки и другие стихийные бедствия, война и военные действия, а также других причин и обстоятельств, которые находятся вне контроля Сторон, препятствующие выполнению настоящего договора, возникшие после заключения Договора, и если эти обстоятельства непосредственно</w:t>
      </w:r>
    </w:p>
    <w:p w14:paraId="710F7E30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повлияли на исполнение настоящего договора, а также по иным основаниям, предусмотренным законодательством.</w:t>
      </w:r>
    </w:p>
    <w:p w14:paraId="7A68E188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 Сторона, для которой сделалось невозможным исполнение </w:t>
      </w:r>
      <w:r w:rsidRPr="00F54FCB">
        <w:rPr>
          <w:rFonts w:ascii="Times New Roman" w:hAnsi="Times New Roman" w:cs="Times New Roman"/>
          <w:sz w:val="30"/>
          <w:szCs w:val="30"/>
        </w:rPr>
        <w:lastRenderedPageBreak/>
        <w:t xml:space="preserve">обязательств по Договору, обязана не позднее 3 дней с момента их наступления и прекращения обязана уведомить другую Сторону о наступлении, предполагаемом сроке действия и прекращении вышеуказанных обстоятельств. При этом Исполнитель извещает Заказчика (Законного представителя) посредством размещения соответствующей информации на официальном сайте Исполнителя по адресу </w:t>
      </w:r>
      <w:r w:rsidR="00FC2C21" w:rsidRPr="00F54FCB">
        <w:rPr>
          <w:rFonts w:ascii="Times New Roman" w:hAnsi="Times New Roman" w:cs="Times New Roman"/>
          <w:sz w:val="30"/>
          <w:szCs w:val="30"/>
        </w:rPr>
        <w:t xml:space="preserve">https://30gp.by </w:t>
      </w:r>
      <w:r w:rsidRPr="00F54FCB">
        <w:rPr>
          <w:rFonts w:ascii="Times New Roman" w:hAnsi="Times New Roman" w:cs="Times New Roman"/>
          <w:sz w:val="30"/>
          <w:szCs w:val="30"/>
        </w:rPr>
        <w:t>и в регистратуре Исполнителя в доступном месте.</w:t>
      </w:r>
    </w:p>
    <w:p w14:paraId="24A12667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Если невозможность полного или частичного исполнения обязательств по Договору будет существовать свыше 2 (двух) месяцев, Сторона, для которой сложились такие обстоятельства, вправе расторгнуть Договор без обязанностей возмещения возможных убытков другой Стороне. </w:t>
      </w:r>
    </w:p>
    <w:p w14:paraId="554B0AF8" w14:textId="77777777" w:rsidR="00FF3C77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37. В иных случаях за неисполнение или ненадлежащее исполнение обязательств, предусмотренных Договором, Стороны несут ответственность в соответствии с действующим законодательством.</w:t>
      </w:r>
    </w:p>
    <w:p w14:paraId="3AF0A5DC" w14:textId="77777777" w:rsidR="00F54FCB" w:rsidRPr="00F54FCB" w:rsidRDefault="00F54FCB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3D17B3A0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ПОРЯДОК РАЗРЕШЕНИЯ СПОРОВ</w:t>
      </w:r>
    </w:p>
    <w:p w14:paraId="5152DEA3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38. Споры по договору разрешаются Сторонами с обязательным соблюдением досудебного претензионного порядка. Претензия должна содержать извещение о нарушении условий договора с обоснованием, а также требования, которые, по мнению Стороны, предъявляющей претензию, подлежат удовлетворению. Сторона, получившая претензию, в течение 10 рабочих дней со дня получения претензии обязана письмом сообщить другой Стороне результаты ее рассмотрения. </w:t>
      </w:r>
    </w:p>
    <w:p w14:paraId="7333E110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39. При невозможности достичь согласия любые споры или разногласия, которые могут возникнуть из настоящего Договора или в связи с ним, подлежат разрешению в суде по месту нахождения Исполнителя в соответствии с законодательством Республики Беларусь. </w:t>
      </w:r>
    </w:p>
    <w:p w14:paraId="284E1874" w14:textId="77777777" w:rsidR="00F54FCB" w:rsidRDefault="00F54FCB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14:paraId="570CD482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СРОК ДЕЙСТВИЯ ДОГОВОРА. ПРОЧИЕ УСЛОВИЯ</w:t>
      </w:r>
    </w:p>
    <w:p w14:paraId="22416C2D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40. Договор вступает в силу с даты акцепта физическим лицом (Заказчиком, Законным представителем) настоящей оферты и действует до полного исполнения Сторонами принятых на себя обязательств.</w:t>
      </w:r>
    </w:p>
    <w:p w14:paraId="42DFB1DF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41. Исполнитель вправе изменить настоящий Договор по своему усмотрению. Изменения вступают в силу с момента публикации на официальном сайте Исполнителя и размещения в регистратуре. </w:t>
      </w:r>
    </w:p>
    <w:p w14:paraId="1AB78258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42. Стороны обязуются незамедлительно информировать друг друга о возникших затруднениях, которые могут привести к невыполнению </w:t>
      </w:r>
      <w:r w:rsidRPr="00F54FCB">
        <w:rPr>
          <w:rFonts w:ascii="Times New Roman" w:hAnsi="Times New Roman" w:cs="Times New Roman"/>
          <w:sz w:val="30"/>
          <w:szCs w:val="30"/>
        </w:rPr>
        <w:lastRenderedPageBreak/>
        <w:t xml:space="preserve">отдельных условий Договора, для согласования и принятия необходимых мер. </w:t>
      </w:r>
    </w:p>
    <w:p w14:paraId="0D1024A4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43. Исполнитель не несет ответственности за функционирование сети Интернет и отсутствие возможности у физического лица (в том числе, ставшего Заказчиком) ознакомиться с информацией относительно настоящего Договора. </w:t>
      </w:r>
    </w:p>
    <w:p w14:paraId="3F5A63AC" w14:textId="77777777" w:rsidR="00E04730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44. Во всем остальном, не предусмотренном настоящим Договором, Стороны будут руководствоваться действующим законодательством Республики Беларусь. </w:t>
      </w:r>
    </w:p>
    <w:p w14:paraId="09AE8AE4" w14:textId="77777777" w:rsidR="00F54FCB" w:rsidRDefault="00F54FCB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14:paraId="0812F24C" w14:textId="77777777" w:rsidR="00FF3C77" w:rsidRPr="00F54FCB" w:rsidRDefault="00FF3C77" w:rsidP="00E04730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АНТИКОРРУПЦИОННАЯ ОГОВОРКА</w:t>
      </w:r>
    </w:p>
    <w:p w14:paraId="59E5FA31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45.</w:t>
      </w:r>
      <w:r w:rsidR="00F54FCB">
        <w:rPr>
          <w:rFonts w:ascii="Times New Roman" w:hAnsi="Times New Roman" w:cs="Times New Roman"/>
          <w:sz w:val="30"/>
          <w:szCs w:val="30"/>
        </w:rPr>
        <w:t xml:space="preserve"> </w:t>
      </w:r>
      <w:r w:rsidRPr="00F54FCB">
        <w:rPr>
          <w:rFonts w:ascii="Times New Roman" w:hAnsi="Times New Roman" w:cs="Times New Roman"/>
          <w:sz w:val="30"/>
          <w:szCs w:val="30"/>
        </w:rPr>
        <w:t xml:space="preserve">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</w:t>
      </w:r>
      <w:r w:rsidR="00FC2C21" w:rsidRPr="00F54FCB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F54FCB">
        <w:rPr>
          <w:rFonts w:ascii="Times New Roman" w:hAnsi="Times New Roman" w:cs="Times New Roman"/>
          <w:sz w:val="30"/>
          <w:szCs w:val="30"/>
        </w:rPr>
        <w:t xml:space="preserve"> антикоррупционные требования). </w:t>
      </w:r>
    </w:p>
    <w:p w14:paraId="66BC068F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46.</w:t>
      </w:r>
      <w:r w:rsidR="00F54FCB">
        <w:rPr>
          <w:rFonts w:ascii="Times New Roman" w:hAnsi="Times New Roman" w:cs="Times New Roman"/>
          <w:sz w:val="30"/>
          <w:szCs w:val="30"/>
        </w:rPr>
        <w:t xml:space="preserve"> </w:t>
      </w:r>
      <w:r w:rsidRPr="00F54FCB">
        <w:rPr>
          <w:rFonts w:ascii="Times New Roman" w:hAnsi="Times New Roman" w:cs="Times New Roman"/>
          <w:sz w:val="30"/>
          <w:szCs w:val="30"/>
        </w:rPr>
        <w:t xml:space="preserve">Работники Исполнителя отказываются от стимулирования каким-либо образом Заказчиком (Законным представителем), в том числе путем получения денежных сумм, подарков, безвозмездного выполнения в их адрес работ, услуг и другими не поименованными здесь способами, ставящего работника Исполнителя в определенную зависимость и направленными на обеспечение выполнения этим работником каких-либо действий в пользу стимулирующей его Стороны (Заказчика (Законного представителя)). </w:t>
      </w:r>
    </w:p>
    <w:p w14:paraId="56549735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47.</w:t>
      </w:r>
      <w:r w:rsidR="00FC2C21" w:rsidRPr="00F54FCB">
        <w:rPr>
          <w:rFonts w:ascii="Times New Roman" w:hAnsi="Times New Roman" w:cs="Times New Roman"/>
          <w:sz w:val="30"/>
          <w:szCs w:val="30"/>
        </w:rPr>
        <w:t xml:space="preserve"> </w:t>
      </w:r>
      <w:r w:rsidRPr="00F54FCB">
        <w:rPr>
          <w:rFonts w:ascii="Times New Roman" w:hAnsi="Times New Roman" w:cs="Times New Roman"/>
          <w:sz w:val="30"/>
          <w:szCs w:val="30"/>
        </w:rPr>
        <w:t xml:space="preserve">Заказчик (Законный представитель) отказывается от проведения стимулирования работника Исполнителя, в том числе путем предоставления денежных сумм, подарков, безвозмездного выполнения в их адрес работ, услуг и другими не поименованными здесь способами, ставящего работника Исполнителя в определенную зависимость и направленными на обеспечение выполнения этим работником каких-либо действий в пользу стимулирующей его Стороны. </w:t>
      </w:r>
    </w:p>
    <w:p w14:paraId="06399E61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48.Под действием работника Исполнителя, осуществляемым в пользу стимулирующей его стороны, понимаются: </w:t>
      </w:r>
    </w:p>
    <w:p w14:paraId="6B7DA5B5" w14:textId="77777777" w:rsidR="0070052C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предоставление неоправданных преимуществ по сравнению с другими Заказчиками; </w:t>
      </w:r>
    </w:p>
    <w:p w14:paraId="4E4B12FB" w14:textId="77777777" w:rsidR="00FC2C21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предоставление каких-либо гарантий; </w:t>
      </w:r>
    </w:p>
    <w:p w14:paraId="3123F556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ускорение существующих процедур;</w:t>
      </w:r>
    </w:p>
    <w:p w14:paraId="4B87A907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иные действия, выполняемые работником Исполнителя в рамках своих должностных обязанностей, но идущие в разрез с принципами прозрачности и открытости взаимоотношений между Сторонами. </w:t>
      </w:r>
    </w:p>
    <w:p w14:paraId="2E6C41A5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lastRenderedPageBreak/>
        <w:t>49.</w:t>
      </w:r>
      <w:r w:rsidR="00F54FCB">
        <w:rPr>
          <w:rFonts w:ascii="Times New Roman" w:hAnsi="Times New Roman" w:cs="Times New Roman"/>
          <w:sz w:val="30"/>
          <w:szCs w:val="30"/>
        </w:rPr>
        <w:t xml:space="preserve"> </w:t>
      </w:r>
      <w:r w:rsidRPr="00F54FCB">
        <w:rPr>
          <w:rFonts w:ascii="Times New Roman" w:hAnsi="Times New Roman" w:cs="Times New Roman"/>
          <w:sz w:val="30"/>
          <w:szCs w:val="30"/>
        </w:rPr>
        <w:t xml:space="preserve">В случае возникновения подозрений, что произошло или может произойти коррупционное нарушение соответствующая Сторона обязуется уведомить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предоставить соответствующие материалы, достоверно подтверждающие факт совершения Стороной договора коррупционного правонарушения. </w:t>
      </w:r>
    </w:p>
    <w:p w14:paraId="0A1F1117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50.</w:t>
      </w:r>
      <w:r w:rsidR="00F54FCB">
        <w:rPr>
          <w:rFonts w:ascii="Times New Roman" w:hAnsi="Times New Roman" w:cs="Times New Roman"/>
          <w:sz w:val="30"/>
          <w:szCs w:val="30"/>
        </w:rPr>
        <w:t xml:space="preserve"> </w:t>
      </w:r>
      <w:r w:rsidRPr="00F54FCB">
        <w:rPr>
          <w:rFonts w:ascii="Times New Roman" w:hAnsi="Times New Roman" w:cs="Times New Roman"/>
          <w:sz w:val="30"/>
          <w:szCs w:val="30"/>
        </w:rPr>
        <w:t>В случае наличия подтверждений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установленные законодательством.</w:t>
      </w:r>
    </w:p>
    <w:p w14:paraId="64DF5108" w14:textId="77777777" w:rsidR="00F54FCB" w:rsidRDefault="00F54FCB" w:rsidP="00FF3C77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14:paraId="66348A27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АДРЕСА И РЕКВИЗИТЫ СТОРОН</w:t>
      </w:r>
    </w:p>
    <w:p w14:paraId="08A4E9BD" w14:textId="77777777" w:rsidR="00FF3C77" w:rsidRPr="00F54FCB" w:rsidRDefault="00FF3C77" w:rsidP="00FF3C77">
      <w:pPr>
        <w:spacing w:after="0" w:line="240" w:lineRule="auto"/>
        <w:ind w:right="49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51. Стороны определи, что реквизитами Заказчика считается информация, предоставленная при личном обращении Заказчика (Законного представителя) в регистратуру 1-го этажа Исполнителя с целью внесения работником Исполнителя сведений о Заказчике в используемую Исполнителем информационную базу данных и (или) в медицинскую документацию.</w:t>
      </w:r>
    </w:p>
    <w:p w14:paraId="39A7BCE5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РЕКВИЗИТЫ ИСПОЛНИТЕЛЯ:</w:t>
      </w:r>
    </w:p>
    <w:p w14:paraId="730670BC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 xml:space="preserve">Учреждение здравоохранения </w:t>
      </w:r>
    </w:p>
    <w:p w14:paraId="591FCA71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«30-я городская клиническая поликлиника»</w:t>
      </w:r>
    </w:p>
    <w:p w14:paraId="33A62B7E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220131, г. Минск, ул. Кольцова, 53/2</w:t>
      </w:r>
    </w:p>
    <w:p w14:paraId="08DF3D78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УНП 190491650      ОКПО 37625976</w:t>
      </w:r>
    </w:p>
    <w:p w14:paraId="7745DD03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Р/с BY 44 AKBB 3632 0000 0517 2530 0000</w:t>
      </w:r>
    </w:p>
    <w:p w14:paraId="4E3CB3AD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в ЦБУ № 514 ОАО «Беларусбанк»</w:t>
      </w:r>
    </w:p>
    <w:p w14:paraId="09C5C9CB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BIC AКBBBY2X</w:t>
      </w:r>
    </w:p>
    <w:p w14:paraId="03DB3157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адрес банка: </w:t>
      </w:r>
      <w:r w:rsidRPr="00F54FCB">
        <w:rPr>
          <w:rFonts w:ascii="Times New Roman" w:hAnsi="Times New Roman" w:cs="Times New Roman"/>
          <w:sz w:val="30"/>
          <w:szCs w:val="30"/>
        </w:rPr>
        <w:t xml:space="preserve">г. Минск, ул. Сурганова,47а </w:t>
      </w:r>
    </w:p>
    <w:p w14:paraId="0B0079C0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тел./факс: +37517 255-55-56</w:t>
      </w:r>
    </w:p>
    <w:p w14:paraId="2C4B757F" w14:textId="77777777" w:rsidR="00FF3C77" w:rsidRPr="00F54FCB" w:rsidRDefault="00FF3C77" w:rsidP="00FF3C77">
      <w:pPr>
        <w:spacing w:after="0" w:line="240" w:lineRule="auto"/>
        <w:ind w:right="3025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e</w:t>
      </w:r>
      <w:r w:rsidRPr="00F54FCB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Pr="00F54FCB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mail</w:t>
      </w:r>
      <w:r w:rsidRPr="00F54F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r w:rsidRPr="00F54FCB">
        <w:rPr>
          <w:rFonts w:ascii="Times New Roman" w:hAnsi="Times New Roman" w:cs="Times New Roman"/>
          <w:sz w:val="30"/>
          <w:szCs w:val="30"/>
        </w:rPr>
        <w:t>30gkp@cu.bc.by</w:t>
      </w:r>
    </w:p>
    <w:p w14:paraId="65E74C32" w14:textId="77777777" w:rsidR="00FF3C77" w:rsidRPr="00F54FCB" w:rsidRDefault="00FF3C77" w:rsidP="00FF3C77">
      <w:pPr>
        <w:spacing w:after="0" w:line="360" w:lineRule="auto"/>
        <w:ind w:right="4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756309CE" w14:textId="77777777" w:rsidR="00C175C2" w:rsidRPr="00F54FCB" w:rsidRDefault="00C175C2" w:rsidP="00C175C2">
      <w:pPr>
        <w:spacing w:after="0" w:line="240" w:lineRule="auto"/>
        <w:ind w:right="5861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СОГЛАСОВАНО</w:t>
      </w:r>
    </w:p>
    <w:p w14:paraId="737C1666" w14:textId="77777777" w:rsidR="00C175C2" w:rsidRPr="00F54FCB" w:rsidRDefault="00C175C2" w:rsidP="00C175C2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Ведущий юрисконсульт</w:t>
      </w:r>
    </w:p>
    <w:p w14:paraId="7A743CEA" w14:textId="77777777" w:rsidR="00C175C2" w:rsidRPr="00F54FCB" w:rsidRDefault="00C175C2" w:rsidP="00C175C2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  <w:r w:rsidRPr="00F54FCB">
        <w:rPr>
          <w:rFonts w:ascii="Times New Roman" w:hAnsi="Times New Roman" w:cs="Times New Roman"/>
          <w:sz w:val="30"/>
          <w:szCs w:val="30"/>
        </w:rPr>
        <w:t>______________</w:t>
      </w:r>
      <w:proofErr w:type="spellStart"/>
      <w:r w:rsidRPr="00F54FCB">
        <w:rPr>
          <w:rFonts w:ascii="Times New Roman" w:hAnsi="Times New Roman" w:cs="Times New Roman"/>
          <w:sz w:val="30"/>
          <w:szCs w:val="30"/>
        </w:rPr>
        <w:t>Р.О.Римар</w:t>
      </w:r>
      <w:proofErr w:type="spellEnd"/>
    </w:p>
    <w:p w14:paraId="5851D292" w14:textId="77777777" w:rsidR="00C175C2" w:rsidRDefault="00083F68" w:rsidP="00C175C2">
      <w:pPr>
        <w:spacing w:line="240" w:lineRule="auto"/>
        <w:contextualSpacing/>
      </w:pPr>
      <w:r w:rsidRPr="00F54FCB">
        <w:rPr>
          <w:rFonts w:ascii="Times New Roman" w:hAnsi="Times New Roman" w:cs="Times New Roman"/>
          <w:sz w:val="30"/>
          <w:szCs w:val="30"/>
        </w:rPr>
        <w:t>12.06.</w:t>
      </w:r>
      <w:r w:rsidR="00C175C2" w:rsidRPr="00F54FCB">
        <w:rPr>
          <w:rFonts w:ascii="Times New Roman" w:hAnsi="Times New Roman" w:cs="Times New Roman"/>
          <w:sz w:val="30"/>
          <w:szCs w:val="30"/>
        </w:rPr>
        <w:t>2026</w:t>
      </w:r>
    </w:p>
    <w:sectPr w:rsidR="00C175C2" w:rsidSect="00C13FB5">
      <w:headerReference w:type="default" r:id="rId6"/>
      <w:pgSz w:w="12240" w:h="15840"/>
      <w:pgMar w:top="1077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F61C1" w14:textId="77777777" w:rsidR="00665AF4" w:rsidRDefault="00665AF4" w:rsidP="00FF3C77">
      <w:pPr>
        <w:spacing w:after="0" w:line="240" w:lineRule="auto"/>
      </w:pPr>
      <w:r>
        <w:separator/>
      </w:r>
    </w:p>
  </w:endnote>
  <w:endnote w:type="continuationSeparator" w:id="0">
    <w:p w14:paraId="1B294D00" w14:textId="77777777" w:rsidR="00665AF4" w:rsidRDefault="00665AF4" w:rsidP="00FF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C7090" w14:textId="77777777" w:rsidR="00665AF4" w:rsidRDefault="00665AF4" w:rsidP="00FF3C77">
      <w:pPr>
        <w:spacing w:after="0" w:line="240" w:lineRule="auto"/>
      </w:pPr>
      <w:r>
        <w:separator/>
      </w:r>
    </w:p>
  </w:footnote>
  <w:footnote w:type="continuationSeparator" w:id="0">
    <w:p w14:paraId="1B54685C" w14:textId="77777777" w:rsidR="00665AF4" w:rsidRDefault="00665AF4" w:rsidP="00FF3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68469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14:paraId="336E3B67" w14:textId="77777777" w:rsidR="00FF3C77" w:rsidRPr="00C13FB5" w:rsidRDefault="00FF3C77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C13FB5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C13FB5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C13FB5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C13FB5">
          <w:rPr>
            <w:rFonts w:ascii="Times New Roman" w:hAnsi="Times New Roman" w:cs="Times New Roman"/>
            <w:noProof/>
            <w:sz w:val="26"/>
            <w:szCs w:val="26"/>
          </w:rPr>
          <w:t>12</w:t>
        </w:r>
        <w:r w:rsidRPr="00C13FB5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26E9AC6C" w14:textId="77777777" w:rsidR="00FF3C77" w:rsidRPr="00F54FCB" w:rsidRDefault="00FF3C77">
    <w:pPr>
      <w:pStyle w:val="a3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FCC"/>
    <w:rsid w:val="0003000B"/>
    <w:rsid w:val="00083F68"/>
    <w:rsid w:val="000F6A60"/>
    <w:rsid w:val="001872E2"/>
    <w:rsid w:val="00240DEC"/>
    <w:rsid w:val="003E32C4"/>
    <w:rsid w:val="004149BC"/>
    <w:rsid w:val="004279D9"/>
    <w:rsid w:val="00496D3D"/>
    <w:rsid w:val="0051370B"/>
    <w:rsid w:val="005255BC"/>
    <w:rsid w:val="00530BF6"/>
    <w:rsid w:val="00665AF4"/>
    <w:rsid w:val="00683011"/>
    <w:rsid w:val="0070052C"/>
    <w:rsid w:val="0074637B"/>
    <w:rsid w:val="00781F79"/>
    <w:rsid w:val="007E6721"/>
    <w:rsid w:val="00934D81"/>
    <w:rsid w:val="009E5E4A"/>
    <w:rsid w:val="00AE4726"/>
    <w:rsid w:val="00B209D4"/>
    <w:rsid w:val="00B27BD7"/>
    <w:rsid w:val="00C13FB5"/>
    <w:rsid w:val="00C175C2"/>
    <w:rsid w:val="00CC1447"/>
    <w:rsid w:val="00DF3EA4"/>
    <w:rsid w:val="00E04730"/>
    <w:rsid w:val="00E167BF"/>
    <w:rsid w:val="00F54FCB"/>
    <w:rsid w:val="00FB5FCC"/>
    <w:rsid w:val="00FC2C21"/>
    <w:rsid w:val="00FC4D7C"/>
    <w:rsid w:val="00FF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443E27"/>
  <w15:chartTrackingRefBased/>
  <w15:docId w15:val="{3C9A07F8-29C6-4EB6-A27C-1F5F6E25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5C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C7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C77"/>
    <w:rPr>
      <w:rFonts w:eastAsiaTheme="minorEastAsia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FF3C7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C77"/>
    <w:rPr>
      <w:rFonts w:eastAsiaTheme="minorEastAsia"/>
      <w:lang w:val="ru-RU" w:eastAsia="ru-RU"/>
    </w:rPr>
  </w:style>
  <w:style w:type="character" w:styleId="a7">
    <w:name w:val="Hyperlink"/>
    <w:basedOn w:val="a0"/>
    <w:uiPriority w:val="99"/>
    <w:unhideWhenUsed/>
    <w:rsid w:val="00FF3C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4463</Words>
  <Characters>25443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Коробейникова Екатерина Игоревна</cp:lastModifiedBy>
  <cp:revision>2</cp:revision>
  <dcterms:created xsi:type="dcterms:W3CDTF">2026-10-13T07:12:00Z</dcterms:created>
  <dcterms:modified xsi:type="dcterms:W3CDTF">2026-10-13T07:12:00Z</dcterms:modified>
</cp:coreProperties>
</file>